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59" w:rsidRDefault="006D1D39" w:rsidP="00F63359">
      <w:pPr>
        <w:shd w:val="clear" w:color="auto" w:fill="FFFFFF"/>
        <w:spacing w:after="150" w:line="240" w:lineRule="auto"/>
        <w:ind w:hanging="426"/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5509260" cy="7901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D39" w:rsidRDefault="006D1D39" w:rsidP="00655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6D1D39" w:rsidRDefault="006D1D39" w:rsidP="00655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6D1D39" w:rsidRDefault="006D1D39" w:rsidP="00655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6D1D39" w:rsidRDefault="006D1D39" w:rsidP="00655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6D1D39" w:rsidRDefault="006D1D39" w:rsidP="00655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655FEF" w:rsidRPr="00655FEF" w:rsidRDefault="00666D81" w:rsidP="00655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  <w:bookmarkStart w:id="0" w:name="_GoBack"/>
      <w:bookmarkEnd w:id="0"/>
      <w:r w:rsidRPr="00655FEF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lastRenderedPageBreak/>
        <w:t>3. РЕЖИМ ЗАНЯТИЙ</w:t>
      </w:r>
    </w:p>
    <w:p w:rsidR="002E21D7" w:rsidRPr="00655FEF" w:rsidRDefault="002E21D7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Организация образовательной деятельности осуществляется по учебным четвертям. Каждая 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Федерации.</w:t>
      </w:r>
    </w:p>
    <w:p w:rsidR="002E21D7" w:rsidRPr="00655FEF" w:rsidRDefault="002E21D7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3.1 Продолжительность учебного года при получении основного общего образования составляет 34 недели. </w:t>
      </w:r>
    </w:p>
    <w:p w:rsidR="002E21D7" w:rsidRPr="00655FEF" w:rsidRDefault="002E21D7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3.2 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2E21D7" w:rsidRPr="00655FEF" w:rsidRDefault="004B0368" w:rsidP="004B03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3.3.</w:t>
      </w:r>
      <w:r w:rsidR="002E21D7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Продолжительность перемен между уроками составляет не менее 10 минут, большой переменяя (после 2 или 3 урока) – 20=30 минут. Вместо одной большой перемены допускается после 2 и 3 уроков устанавливать две перемены по 20 минут каждая. </w:t>
      </w:r>
    </w:p>
    <w:p w:rsidR="002E21D7" w:rsidRPr="00655FEF" w:rsidRDefault="002E21D7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Продолжительность перемены между урочной и внеурочной деятельностью должна составлять не менее 20-30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2E21D7" w:rsidRPr="00655FEF" w:rsidRDefault="004B0368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3.4</w:t>
      </w:r>
      <w:r w:rsidR="002E21D7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 Расписание уроков составляет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2E21D7" w:rsidRPr="00655FEF" w:rsidRDefault="004B0368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3.5</w:t>
      </w:r>
      <w:r w:rsidR="002E21D7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Образовательная недельная нагрузка распределяется равномерно в течение учебной недели, при этом объем максимально допустимый нагрузки в течение дня составляет:</w:t>
      </w:r>
    </w:p>
    <w:p w:rsidR="002E21D7" w:rsidRPr="00655FEF" w:rsidRDefault="002E21D7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для обучающихся 5 и 6 классов – не более 6 уроков, для обучающихся 7-9 классов – не более 7 уроков.</w:t>
      </w:r>
    </w:p>
    <w:p w:rsidR="002E21D7" w:rsidRPr="00655FEF" w:rsidRDefault="004B0368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3.6</w:t>
      </w:r>
      <w:r w:rsidR="002E21D7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Занятия начинаются не ранее 8 часов утра и заканчиваются не позднее 19 часов.</w:t>
      </w:r>
    </w:p>
    <w:p w:rsidR="002E21D7" w:rsidRPr="00655FEF" w:rsidRDefault="004B0368" w:rsidP="002E2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3.7</w:t>
      </w:r>
      <w:r w:rsidR="002E21D7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 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666D81" w:rsidRPr="00655FEF" w:rsidRDefault="004B0368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3.8 </w:t>
      </w:r>
      <w:r w:rsidR="00666D81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Обучение в школе ведется:</w:t>
      </w:r>
    </w:p>
    <w:p w:rsidR="00666D81" w:rsidRPr="00655FEF" w:rsidRDefault="00666D81" w:rsidP="0031792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по пятидневной учебной неделе – в 1–8-х классах;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:rsidR="00666D81" w:rsidRPr="00655FEF" w:rsidRDefault="004B0368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3.9</w:t>
      </w:r>
      <w:r w:rsidR="00666D81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Продолжительность у</w:t>
      </w:r>
      <w:r w:rsidR="0031792F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рока (академический час) во 2–9</w:t>
      </w:r>
      <w:r w:rsidR="00666D81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-х классах состав</w:t>
      </w:r>
      <w:r w:rsidR="0031792F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ляет 40</w:t>
      </w:r>
      <w:r w:rsidR="00666D81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минут.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:rsidR="00666D81" w:rsidRPr="00655FEF" w:rsidRDefault="00666D81" w:rsidP="00666D81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35 минут в сентябре–декабре;</w:t>
      </w:r>
    </w:p>
    <w:p w:rsidR="00666D81" w:rsidRPr="00655FEF" w:rsidRDefault="00666D81" w:rsidP="00666D81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40 минут в январе–мае.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Продолжительность урока в компенсирующих классах не превышает 40 минут.</w:t>
      </w:r>
    </w:p>
    <w:p w:rsidR="00666D81" w:rsidRPr="00655FEF" w:rsidRDefault="004B0368" w:rsidP="003179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3.10</w:t>
      </w:r>
      <w:r w:rsidR="00666D81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 Учебные занятия в школе организованы в </w:t>
      </w:r>
      <w:r w:rsidR="0031792F" w:rsidRPr="00655FEF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FF" w:themeFill="background1"/>
          <w:lang w:eastAsia="ru-RU"/>
        </w:rPr>
        <w:t xml:space="preserve">одну </w:t>
      </w:r>
      <w:r w:rsidR="0031792F" w:rsidRPr="00655FEF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>смену</w:t>
      </w:r>
      <w:r w:rsidR="0031792F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. </w:t>
      </w:r>
    </w:p>
    <w:p w:rsidR="00666D81" w:rsidRPr="00655FEF" w:rsidRDefault="0031792F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3. </w:t>
      </w:r>
      <w:r w:rsidR="004B0368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11</w:t>
      </w:r>
      <w:r w:rsidR="002E21D7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После каждого урока ученикам предоставляется перерыв 10 минут, после второго или третьего урока – 20 минут.</w:t>
      </w:r>
    </w:p>
    <w:p w:rsidR="00655FEF" w:rsidRPr="00655FEF" w:rsidRDefault="004B0368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3.12</w:t>
      </w:r>
      <w:r w:rsidR="00666D81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 Расписание звонков для 1-го класса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3643"/>
        <w:gridCol w:w="3643"/>
      </w:tblGrid>
      <w:tr w:rsidR="00666D81" w:rsidRPr="00655FEF" w:rsidTr="0031792F">
        <w:trPr>
          <w:trHeight w:val="60"/>
          <w:tblHeader/>
        </w:trPr>
        <w:tc>
          <w:tcPr>
            <w:tcW w:w="22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D81" w:rsidRPr="00655FEF" w:rsidRDefault="00666D81" w:rsidP="00666D8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36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D81" w:rsidRPr="00655FEF" w:rsidRDefault="00666D81" w:rsidP="00666D8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Сентябрь–декабрь</w:t>
            </w:r>
          </w:p>
        </w:tc>
        <w:tc>
          <w:tcPr>
            <w:tcW w:w="36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D81" w:rsidRPr="00655FEF" w:rsidRDefault="00666D81" w:rsidP="00666D8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Январь–март</w:t>
            </w:r>
          </w:p>
        </w:tc>
      </w:tr>
      <w:tr w:rsidR="0031792F" w:rsidRPr="00655FEF" w:rsidTr="0031792F">
        <w:trPr>
          <w:trHeight w:val="60"/>
        </w:trPr>
        <w:tc>
          <w:tcPr>
            <w:tcW w:w="22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6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9:00–9:35</w:t>
            </w:r>
          </w:p>
        </w:tc>
        <w:tc>
          <w:tcPr>
            <w:tcW w:w="36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92F" w:rsidRPr="00655FEF" w:rsidRDefault="0031792F" w:rsidP="00A11296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9:00–9:40</w:t>
            </w:r>
          </w:p>
        </w:tc>
      </w:tr>
      <w:tr w:rsidR="0031792F" w:rsidRPr="00655FEF" w:rsidTr="0031792F">
        <w:trPr>
          <w:trHeight w:val="60"/>
        </w:trPr>
        <w:tc>
          <w:tcPr>
            <w:tcW w:w="22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36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9:45–10:20</w:t>
            </w:r>
          </w:p>
        </w:tc>
        <w:tc>
          <w:tcPr>
            <w:tcW w:w="36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92F" w:rsidRPr="00655FEF" w:rsidRDefault="0031792F" w:rsidP="00A11296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9:50–10:30</w:t>
            </w:r>
          </w:p>
        </w:tc>
      </w:tr>
      <w:tr w:rsidR="0031792F" w:rsidRPr="00655FEF" w:rsidTr="0031792F">
        <w:trPr>
          <w:trHeight w:val="60"/>
        </w:trPr>
        <w:tc>
          <w:tcPr>
            <w:tcW w:w="22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36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10:40–11:15</w:t>
            </w:r>
          </w:p>
        </w:tc>
        <w:tc>
          <w:tcPr>
            <w:tcW w:w="36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92F" w:rsidRPr="00655FEF" w:rsidRDefault="0031792F" w:rsidP="00A11296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10:50–11:30</w:t>
            </w:r>
          </w:p>
        </w:tc>
      </w:tr>
      <w:tr w:rsidR="0031792F" w:rsidRPr="00655FEF" w:rsidTr="0031792F">
        <w:trPr>
          <w:trHeight w:val="60"/>
        </w:trPr>
        <w:tc>
          <w:tcPr>
            <w:tcW w:w="22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4</w:t>
            </w:r>
          </w:p>
        </w:tc>
        <w:tc>
          <w:tcPr>
            <w:tcW w:w="36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11:35–12:10</w:t>
            </w:r>
          </w:p>
        </w:tc>
        <w:tc>
          <w:tcPr>
            <w:tcW w:w="36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92F" w:rsidRPr="00655FEF" w:rsidRDefault="0031792F" w:rsidP="00A11296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11:50–12:30</w:t>
            </w:r>
          </w:p>
        </w:tc>
      </w:tr>
    </w:tbl>
    <w:p w:rsidR="00666D81" w:rsidRPr="00655FEF" w:rsidRDefault="002E21D7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Расписание звонков для 2–9</w:t>
      </w:r>
      <w:r w:rsidR="00666D81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-х классов</w:t>
      </w:r>
    </w:p>
    <w:tbl>
      <w:tblPr>
        <w:tblW w:w="496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0"/>
        <w:gridCol w:w="6421"/>
      </w:tblGrid>
      <w:tr w:rsidR="0031792F" w:rsidRPr="00655FEF" w:rsidTr="002E21D7">
        <w:trPr>
          <w:trHeight w:val="60"/>
          <w:tblHeader/>
        </w:trPr>
        <w:tc>
          <w:tcPr>
            <w:tcW w:w="3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6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Первая смена</w:t>
            </w:r>
          </w:p>
        </w:tc>
      </w:tr>
      <w:tr w:rsidR="0031792F" w:rsidRPr="00655FEF" w:rsidTr="002E21D7">
        <w:trPr>
          <w:trHeight w:val="60"/>
        </w:trPr>
        <w:tc>
          <w:tcPr>
            <w:tcW w:w="30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64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9:00–9:40</w:t>
            </w:r>
          </w:p>
        </w:tc>
      </w:tr>
      <w:tr w:rsidR="0031792F" w:rsidRPr="00655FEF" w:rsidTr="002E21D7">
        <w:trPr>
          <w:trHeight w:val="60"/>
        </w:trPr>
        <w:tc>
          <w:tcPr>
            <w:tcW w:w="30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64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9:50–10:30</w:t>
            </w:r>
          </w:p>
        </w:tc>
      </w:tr>
      <w:tr w:rsidR="0031792F" w:rsidRPr="00655FEF" w:rsidTr="002E21D7">
        <w:trPr>
          <w:trHeight w:val="60"/>
        </w:trPr>
        <w:tc>
          <w:tcPr>
            <w:tcW w:w="30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64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10:50–11:30</w:t>
            </w:r>
          </w:p>
        </w:tc>
      </w:tr>
      <w:tr w:rsidR="0031792F" w:rsidRPr="00655FEF" w:rsidTr="002E21D7">
        <w:trPr>
          <w:trHeight w:val="60"/>
        </w:trPr>
        <w:tc>
          <w:tcPr>
            <w:tcW w:w="30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64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11:50–12:30</w:t>
            </w:r>
          </w:p>
        </w:tc>
      </w:tr>
      <w:tr w:rsidR="0031792F" w:rsidRPr="00655FEF" w:rsidTr="002E21D7">
        <w:trPr>
          <w:trHeight w:val="60"/>
        </w:trPr>
        <w:tc>
          <w:tcPr>
            <w:tcW w:w="30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64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12:40–13:20</w:t>
            </w:r>
          </w:p>
        </w:tc>
      </w:tr>
      <w:tr w:rsidR="0031792F" w:rsidRPr="00655FEF" w:rsidTr="002E21D7">
        <w:trPr>
          <w:trHeight w:val="60"/>
        </w:trPr>
        <w:tc>
          <w:tcPr>
            <w:tcW w:w="30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64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13:30–14:10</w:t>
            </w:r>
          </w:p>
        </w:tc>
      </w:tr>
      <w:tr w:rsidR="0031792F" w:rsidRPr="00655FEF" w:rsidTr="002E21D7">
        <w:trPr>
          <w:trHeight w:val="60"/>
        </w:trPr>
        <w:tc>
          <w:tcPr>
            <w:tcW w:w="30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64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92F" w:rsidRPr="00655FEF" w:rsidRDefault="0031792F" w:rsidP="00666D81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F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14:20–15:00</w:t>
            </w:r>
          </w:p>
        </w:tc>
      </w:tr>
    </w:tbl>
    <w:p w:rsidR="00666D81" w:rsidRPr="00655FEF" w:rsidRDefault="004B0368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3.13</w:t>
      </w:r>
      <w:r w:rsidR="00666D81"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учеников и шкалой трудности учебных предметов.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4. ОСОБЕННОСТИ ОРГАНИЗАЦИИ ОБРАЗОВАТЕЛЬНОГО ПРОЦЕССА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группы и более.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4.2. Для предупреждения переутомления в течение недели организуется облегченный учебный день в среду или четверг.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 процентов.</w:t>
      </w:r>
    </w:p>
    <w:p w:rsidR="00655FEF" w:rsidRDefault="00655FEF" w:rsidP="00666D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666D81" w:rsidRPr="00655FEF" w:rsidRDefault="00666D81" w:rsidP="00666D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5. ОСОБЕННОСТИ ОРГАНИЗАЦИИ ОБРАЗОВАТЕЛЬНОГО ПРОЦЕССА ПРИ ЭЛЕКТРОННОМ И ДИСТАНЦИОННОМ ФОРМАТЕ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5.1.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5.3. Для образовательных целей мобильные средства связи не используются.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18:00. Продолжительность урока не должна превышать 40 минут.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6. РЕЖИМ ВНЕУРОЧНОЙ ДЕЯТЕЛЬНОСТИ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6.2. Формат занятий внеурочной деятельности определяется рабочими программами курсов внеурочной деятельности, которые могут предусматривать в том числе дистанционные мероприятия.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6.3. При проведении внеурочных занятий продолжительностью более одного академического часа организуются перемены – 10 минут для отдыха со сменой вида деятельности.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6.4. Перерыв между урочной и внеурочной деятельностью составляет 30 минут.</w:t>
      </w:r>
    </w:p>
    <w:p w:rsidR="00666D81" w:rsidRPr="00655FEF" w:rsidRDefault="00666D81" w:rsidP="00666D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55FEF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6.5. Перерыв между урочной и внеурочной деятельностью для обучающихся с ОВЗ составляет 30 минут, 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FA150F" w:rsidRPr="00655FEF" w:rsidRDefault="00FA150F">
      <w:pPr>
        <w:rPr>
          <w:rFonts w:ascii="Times New Roman" w:hAnsi="Times New Roman" w:cs="Times New Roman"/>
        </w:rPr>
      </w:pPr>
    </w:p>
    <w:sectPr w:rsidR="00FA150F" w:rsidRPr="0065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91D83"/>
    <w:multiLevelType w:val="multilevel"/>
    <w:tmpl w:val="C1D2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91C0D"/>
    <w:multiLevelType w:val="multilevel"/>
    <w:tmpl w:val="AD5C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B1093"/>
    <w:multiLevelType w:val="multilevel"/>
    <w:tmpl w:val="14EE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E739B"/>
    <w:multiLevelType w:val="hybridMultilevel"/>
    <w:tmpl w:val="9C305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C1091"/>
    <w:multiLevelType w:val="multilevel"/>
    <w:tmpl w:val="7324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E23592"/>
    <w:multiLevelType w:val="multilevel"/>
    <w:tmpl w:val="A1F0ED8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54" w:hanging="1800"/>
      </w:pPr>
      <w:rPr>
        <w:rFonts w:hint="default"/>
      </w:rPr>
    </w:lvl>
  </w:abstractNum>
  <w:abstractNum w:abstractNumId="6">
    <w:nsid w:val="773D1E3A"/>
    <w:multiLevelType w:val="multilevel"/>
    <w:tmpl w:val="8046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A5"/>
    <w:rsid w:val="002632D8"/>
    <w:rsid w:val="002E21D7"/>
    <w:rsid w:val="0031792F"/>
    <w:rsid w:val="004B0368"/>
    <w:rsid w:val="00655FEF"/>
    <w:rsid w:val="00666D81"/>
    <w:rsid w:val="006D1D39"/>
    <w:rsid w:val="006D2C0F"/>
    <w:rsid w:val="00950719"/>
    <w:rsid w:val="00BF68ED"/>
    <w:rsid w:val="00CC78A5"/>
    <w:rsid w:val="00DE7495"/>
    <w:rsid w:val="00DF0D6E"/>
    <w:rsid w:val="00EA5419"/>
    <w:rsid w:val="00F63359"/>
    <w:rsid w:val="00F7644D"/>
    <w:rsid w:val="00FA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49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B03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49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B0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3</cp:revision>
  <cp:lastPrinted>2023-04-14T04:22:00Z</cp:lastPrinted>
  <dcterms:created xsi:type="dcterms:W3CDTF">2025-01-27T07:35:00Z</dcterms:created>
  <dcterms:modified xsi:type="dcterms:W3CDTF">2025-01-27T07:37:00Z</dcterms:modified>
</cp:coreProperties>
</file>